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14D" w:rsidRPr="005407CC" w:rsidRDefault="00A8614D" w:rsidP="00A8614D">
      <w:pPr>
        <w:jc w:val="center"/>
        <w:rPr>
          <w:b/>
          <w:color w:val="000000"/>
        </w:rPr>
      </w:pPr>
      <w:bookmarkStart w:id="0" w:name="TT13mau24"/>
      <w:r w:rsidRPr="005407CC">
        <w:rPr>
          <w:b/>
          <w:color w:val="000000"/>
        </w:rPr>
        <w:t>Mẫu số 24, Phụ lục 2.  Bản đồ khu vực khai thác khoáng sản</w:t>
      </w:r>
    </w:p>
    <w:p w:rsidR="00A8614D" w:rsidRPr="005407CC" w:rsidRDefault="00A8614D" w:rsidP="00A8614D">
      <w:pPr>
        <w:jc w:val="center"/>
        <w:rPr>
          <w:bCs/>
          <w:i/>
          <w:color w:val="000000"/>
        </w:rPr>
      </w:pPr>
      <w:r w:rsidRPr="005407CC">
        <w:rPr>
          <w:bCs/>
          <w:i/>
          <w:color w:val="000000"/>
        </w:rPr>
        <w:t>(</w:t>
      </w:r>
      <w:r w:rsidRPr="005407CC">
        <w:rPr>
          <w:bCs/>
          <w:i/>
          <w:color w:val="000000"/>
          <w:lang w:val="vi-VN"/>
        </w:rPr>
        <w:t>Ban hành kèm theo Thông tư số 45/2016/TT-BTNMT ngày 26 tháng 12 năm 2016 của Bộ trưởng Bộ Tài nguyên và Môi trường)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5045"/>
      </w:tblGrid>
      <w:tr w:rsidR="00A8614D" w:rsidRPr="005407CC" w:rsidTr="00F13871">
        <w:trPr>
          <w:tblCellSpacing w:w="0" w:type="dxa"/>
        </w:trPr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A8614D" w:rsidRPr="005407CC" w:rsidRDefault="00A8614D" w:rsidP="00F13871">
            <w:pPr>
              <w:spacing w:before="120" w:line="234" w:lineRule="atLeast"/>
              <w:jc w:val="center"/>
              <w:rPr>
                <w:color w:val="000000"/>
              </w:rPr>
            </w:pPr>
            <w:r w:rsidRPr="005407CC">
              <w:rPr>
                <w:b/>
                <w:bCs/>
                <w:color w:val="000000"/>
                <w:szCs w:val="20"/>
              </w:rPr>
              <w:t>BỘ TÀI NGUYÊN VÀ MÔI TRƯỜNG</w:t>
            </w:r>
            <w:r w:rsidRPr="005407CC">
              <w:rPr>
                <w:b/>
                <w:bCs/>
                <w:color w:val="000000"/>
                <w:szCs w:val="20"/>
              </w:rPr>
              <w:br/>
              <w:t>(ỦY BAN NHÂN DÂN TỈNH/THÀNH PHỐ</w:t>
            </w:r>
            <w:r w:rsidRPr="005407CC">
              <w:rPr>
                <w:b/>
                <w:bCs/>
                <w:color w:val="000000"/>
              </w:rPr>
              <w:t> </w:t>
            </w:r>
            <w:r w:rsidRPr="005407CC">
              <w:rPr>
                <w:b/>
                <w:bCs/>
                <w:color w:val="000000"/>
                <w:szCs w:val="20"/>
              </w:rPr>
              <w:t>...)</w:t>
            </w:r>
          </w:p>
        </w:tc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14D" w:rsidRPr="005407CC" w:rsidRDefault="00A8614D" w:rsidP="00F13871">
            <w:pPr>
              <w:spacing w:before="120" w:line="234" w:lineRule="atLeast"/>
              <w:jc w:val="right"/>
              <w:rPr>
                <w:color w:val="000000"/>
              </w:rPr>
            </w:pPr>
            <w:r w:rsidRPr="005407CC">
              <w:rPr>
                <w:color w:val="000000"/>
                <w:szCs w:val="20"/>
              </w:rPr>
              <w:t>Phụ lục</w:t>
            </w:r>
            <w:r w:rsidRPr="005407CC">
              <w:rPr>
                <w:color w:val="000000"/>
              </w:rPr>
              <w:t> </w:t>
            </w:r>
            <w:r w:rsidRPr="005407CC">
              <w:rPr>
                <w:color w:val="000000"/>
                <w:szCs w:val="20"/>
              </w:rPr>
              <w:t>2</w:t>
            </w:r>
          </w:p>
        </w:tc>
      </w:tr>
    </w:tbl>
    <w:bookmarkStart w:id="1" w:name="_GoBack"/>
    <w:p w:rsidR="00A8614D" w:rsidRPr="005407CC" w:rsidRDefault="00A8614D" w:rsidP="00A8614D">
      <w:pPr>
        <w:shd w:val="clear" w:color="auto" w:fill="FFFFFF"/>
        <w:spacing w:before="120" w:line="234" w:lineRule="atLeast"/>
        <w:jc w:val="center"/>
        <w:rPr>
          <w:color w:val="000000"/>
        </w:rPr>
      </w:pPr>
      <w:r w:rsidRPr="005407CC">
        <w:rPr>
          <w:color w:val="000000"/>
          <w:szCs w:val="20"/>
        </w:rPr>
        <w:fldChar w:fldCharType="begin"/>
      </w:r>
      <w:r w:rsidRPr="005407CC">
        <w:rPr>
          <w:color w:val="000000"/>
          <w:szCs w:val="20"/>
        </w:rPr>
        <w:instrText xml:space="preserve"> INCLUDEPICTURE "http://thuvienphapluat.vn/doc2htm/00342623_files/image003.jpg" \* MERGEFORMATINET </w:instrText>
      </w:r>
      <w:r w:rsidRPr="005407CC">
        <w:rPr>
          <w:color w:val="000000"/>
          <w:szCs w:val="20"/>
        </w:rPr>
        <w:fldChar w:fldCharType="separate"/>
      </w:r>
      <w:r w:rsidRPr="005407CC">
        <w:rPr>
          <w:color w:val="00000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91.8pt;height:355.25pt">
            <v:imagedata r:id="rId4" r:href="rId5"/>
          </v:shape>
        </w:pict>
      </w:r>
      <w:r w:rsidRPr="005407CC">
        <w:rPr>
          <w:color w:val="000000"/>
          <w:szCs w:val="20"/>
        </w:rPr>
        <w:fldChar w:fldCharType="end"/>
      </w:r>
      <w:bookmarkEnd w:id="1"/>
    </w:p>
    <w:p w:rsidR="00C95D64" w:rsidRDefault="00A8614D" w:rsidP="00A8614D">
      <w:r w:rsidRPr="005407CC">
        <w:rPr>
          <w:color w:val="000000"/>
          <w:szCs w:val="20"/>
          <w:shd w:val="clear" w:color="auto" w:fill="FFFFFF"/>
        </w:rPr>
        <w:br w:type="textWrapping" w:clear="all"/>
      </w:r>
    </w:p>
    <w:sectPr w:rsidR="00C95D64" w:rsidSect="00A8614D">
      <w:pgSz w:w="12240" w:h="15840"/>
      <w:pgMar w:top="1440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4D"/>
    <w:rsid w:val="00223013"/>
    <w:rsid w:val="00670F43"/>
    <w:rsid w:val="00A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AC06D7-D133-4A3E-85D6-3DD7EB99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huvienphapluat.vn/doc2htm/00342623_files/image003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2018-04-27T09:17:00Z</dcterms:created>
  <dcterms:modified xsi:type="dcterms:W3CDTF">2018-04-27T09:17:00Z</dcterms:modified>
</cp:coreProperties>
</file>