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F2" w:rsidRDefault="00D365F2" w:rsidP="00D365F2">
      <w:pPr>
        <w:jc w:val="center"/>
        <w:rPr>
          <w:rFonts w:ascii="Times New Roman" w:hAnsi="Times New Roman"/>
          <w:b/>
          <w:bCs/>
          <w:lang w:val="en-GB" w:eastAsia="en-GB"/>
        </w:rPr>
      </w:pPr>
      <w:r w:rsidRPr="00DE369D">
        <w:rPr>
          <w:rFonts w:ascii="Times New Roman" w:hAnsi="Times New Roman"/>
          <w:b/>
          <w:bCs/>
          <w:u w:val="single"/>
          <w:lang w:val="en-GB" w:eastAsia="en-GB"/>
        </w:rPr>
        <w:t>Mẫu 1.2</w:t>
      </w:r>
      <w:r w:rsidRPr="00DE369D">
        <w:rPr>
          <w:rFonts w:ascii="Times New Roman" w:hAnsi="Times New Roman"/>
          <w:b/>
          <w:bCs/>
          <w:lang w:val="en-GB" w:eastAsia="en-GB"/>
        </w:rPr>
        <w:t xml:space="preserve">. </w:t>
      </w:r>
      <w:r>
        <w:rPr>
          <w:rFonts w:ascii="Times New Roman" w:hAnsi="Times New Roman"/>
          <w:b/>
          <w:bCs/>
          <w:lang w:val="en-GB" w:eastAsia="en-GB"/>
        </w:rPr>
        <w:t>DỰ ÁN/KẾ HOẠCH LIÊN KẾT HỖ TRỢ PHÁT TRIỂN SẢN XUẤT LIÊN KẾT THEO CHUỖI GIÁ TRỊ</w:t>
      </w:r>
    </w:p>
    <w:p w:rsidR="00D365F2" w:rsidRDefault="00D365F2" w:rsidP="00D365F2">
      <w:pPr>
        <w:shd w:val="clear" w:color="auto" w:fill="FFFFFF"/>
        <w:jc w:val="center"/>
        <w:rPr>
          <w:rFonts w:ascii="Times New Roman" w:hAnsi="Times New Roman" w:cs="Times New Roman"/>
          <w:i/>
          <w:color w:val="auto"/>
          <w:sz w:val="28"/>
          <w:szCs w:val="28"/>
        </w:rPr>
      </w:pPr>
      <w:r w:rsidRPr="00E17820">
        <w:rPr>
          <w:rFonts w:ascii="Times New Roman" w:hAnsi="Times New Roman" w:cs="Times New Roman"/>
          <w:bCs/>
          <w:i/>
          <w:iCs/>
          <w:color w:val="auto"/>
          <w:sz w:val="28"/>
          <w:szCs w:val="28"/>
          <w:lang w:val="en-US"/>
        </w:rPr>
        <w:t>(Ban hành kèm theo</w:t>
      </w:r>
      <w:r w:rsidRPr="00E17820">
        <w:rPr>
          <w:rFonts w:ascii="Times New Roman" w:hAnsi="Times New Roman" w:cs="Times New Roman"/>
          <w:bCs/>
          <w:i/>
          <w:iCs/>
          <w:color w:val="auto"/>
          <w:sz w:val="28"/>
          <w:szCs w:val="28"/>
        </w:rPr>
        <w:t xml:space="preserve"> </w:t>
      </w:r>
      <w:r w:rsidRPr="00E17820">
        <w:rPr>
          <w:rFonts w:ascii="Times New Roman" w:hAnsi="Times New Roman" w:cs="Times New Roman"/>
          <w:i/>
          <w:color w:val="auto"/>
          <w:sz w:val="28"/>
          <w:szCs w:val="28"/>
        </w:rPr>
        <w:t>Nghị quyết số 2</w:t>
      </w:r>
      <w:r>
        <w:rPr>
          <w:rFonts w:ascii="Times New Roman" w:hAnsi="Times New Roman" w:cs="Times New Roman"/>
          <w:i/>
          <w:color w:val="auto"/>
          <w:sz w:val="28"/>
          <w:szCs w:val="28"/>
          <w:lang w:val="en-US"/>
        </w:rPr>
        <w:t>4</w:t>
      </w:r>
      <w:hyperlink r:id="rId4" w:tgtFrame="_blank" w:tooltip="Nghị quyết 14/2017/NQ-HĐND" w:history="1">
        <w:r w:rsidRPr="00E17820">
          <w:rPr>
            <w:rFonts w:ascii="Times New Roman" w:hAnsi="Times New Roman" w:cs="Times New Roman"/>
            <w:i/>
            <w:color w:val="auto"/>
            <w:sz w:val="28"/>
            <w:szCs w:val="28"/>
          </w:rPr>
          <w:t>/20</w:t>
        </w:r>
        <w:r>
          <w:rPr>
            <w:rFonts w:ascii="Times New Roman" w:hAnsi="Times New Roman" w:cs="Times New Roman"/>
            <w:i/>
            <w:color w:val="auto"/>
            <w:sz w:val="28"/>
            <w:szCs w:val="28"/>
            <w:lang w:val="en-US"/>
          </w:rPr>
          <w:t>22</w:t>
        </w:r>
        <w:r w:rsidRPr="00E17820">
          <w:rPr>
            <w:rFonts w:ascii="Times New Roman" w:hAnsi="Times New Roman" w:cs="Times New Roman"/>
            <w:i/>
            <w:color w:val="auto"/>
            <w:sz w:val="28"/>
            <w:szCs w:val="28"/>
          </w:rPr>
          <w:t>/NQ-HĐND</w:t>
        </w:r>
      </w:hyperlink>
      <w:r w:rsidRPr="00E17820">
        <w:rPr>
          <w:rFonts w:ascii="Times New Roman" w:hAnsi="Times New Roman" w:cs="Times New Roman"/>
          <w:i/>
          <w:color w:val="auto"/>
          <w:sz w:val="28"/>
          <w:szCs w:val="28"/>
        </w:rPr>
        <w:t xml:space="preserve"> ngày </w:t>
      </w:r>
      <w:r>
        <w:rPr>
          <w:rFonts w:ascii="Times New Roman" w:hAnsi="Times New Roman" w:cs="Times New Roman"/>
          <w:i/>
          <w:color w:val="auto"/>
          <w:sz w:val="28"/>
          <w:szCs w:val="28"/>
          <w:lang w:val="en-US"/>
        </w:rPr>
        <w:t>12</w:t>
      </w:r>
      <w:r w:rsidRPr="00E17820">
        <w:rPr>
          <w:rFonts w:ascii="Times New Roman" w:hAnsi="Times New Roman" w:cs="Times New Roman"/>
          <w:i/>
          <w:color w:val="auto"/>
          <w:sz w:val="28"/>
          <w:szCs w:val="28"/>
        </w:rPr>
        <w:t>/1</w:t>
      </w:r>
      <w:r>
        <w:rPr>
          <w:rFonts w:ascii="Times New Roman" w:hAnsi="Times New Roman" w:cs="Times New Roman"/>
          <w:i/>
          <w:color w:val="auto"/>
          <w:sz w:val="28"/>
          <w:szCs w:val="28"/>
          <w:lang w:val="en-US"/>
        </w:rPr>
        <w:t>1</w:t>
      </w:r>
      <w:r w:rsidRPr="00E17820">
        <w:rPr>
          <w:rFonts w:ascii="Times New Roman" w:hAnsi="Times New Roman" w:cs="Times New Roman"/>
          <w:i/>
          <w:color w:val="auto"/>
          <w:sz w:val="28"/>
          <w:szCs w:val="28"/>
        </w:rPr>
        <w:t>/202</w:t>
      </w:r>
      <w:r>
        <w:rPr>
          <w:rFonts w:ascii="Times New Roman" w:hAnsi="Times New Roman" w:cs="Times New Roman"/>
          <w:i/>
          <w:color w:val="auto"/>
          <w:sz w:val="28"/>
          <w:szCs w:val="28"/>
          <w:lang w:val="en-US"/>
        </w:rPr>
        <w:t>2</w:t>
      </w:r>
      <w:r w:rsidRPr="00E17820">
        <w:rPr>
          <w:rFonts w:ascii="Times New Roman" w:hAnsi="Times New Roman" w:cs="Times New Roman"/>
          <w:i/>
          <w:color w:val="auto"/>
          <w:sz w:val="28"/>
          <w:szCs w:val="28"/>
          <w:lang w:val="en-US"/>
        </w:rPr>
        <w:t xml:space="preserve"> </w:t>
      </w:r>
      <w:r w:rsidRPr="00E17820">
        <w:rPr>
          <w:rFonts w:ascii="Times New Roman" w:hAnsi="Times New Roman" w:cs="Times New Roman"/>
          <w:i/>
          <w:color w:val="auto"/>
          <w:sz w:val="28"/>
          <w:szCs w:val="28"/>
        </w:rPr>
        <w:t>của Hội đồng nhân dân tỉnh Nghệ An)</w:t>
      </w:r>
    </w:p>
    <w:p w:rsidR="00D365F2" w:rsidRPr="00E17820" w:rsidRDefault="00D365F2" w:rsidP="00D365F2">
      <w:pPr>
        <w:shd w:val="clear" w:color="auto" w:fill="FFFFFF"/>
        <w:jc w:val="center"/>
        <w:rPr>
          <w:rFonts w:ascii="Times New Roman" w:hAnsi="Times New Roman" w:cs="Times New Roman"/>
          <w:bCs/>
          <w:i/>
          <w:iCs/>
          <w:color w:val="auto"/>
          <w:sz w:val="28"/>
          <w:szCs w:val="28"/>
          <w:lang w:val="en-US"/>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227"/>
        <w:gridCol w:w="6095"/>
      </w:tblGrid>
      <w:tr w:rsidR="00D365F2" w:rsidRPr="00DE369D" w:rsidTr="00AB2CA6">
        <w:trPr>
          <w:tblCellSpacing w:w="0" w:type="dxa"/>
        </w:trPr>
        <w:tc>
          <w:tcPr>
            <w:tcW w:w="3227" w:type="dxa"/>
            <w:shd w:val="clear" w:color="auto" w:fill="FFFFFF"/>
            <w:tcMar>
              <w:top w:w="0" w:type="dxa"/>
              <w:left w:w="108" w:type="dxa"/>
              <w:bottom w:w="0" w:type="dxa"/>
              <w:right w:w="108" w:type="dxa"/>
            </w:tcMar>
            <w:hideMark/>
          </w:tcPr>
          <w:p w:rsidR="00D365F2" w:rsidRPr="00DE369D" w:rsidRDefault="00D365F2" w:rsidP="00AB2CA6">
            <w:pPr>
              <w:jc w:val="center"/>
              <w:rPr>
                <w:rFonts w:ascii="Times New Roman" w:hAnsi="Times New Roman"/>
                <w:b/>
                <w:bCs/>
                <w:sz w:val="27"/>
                <w:szCs w:val="27"/>
                <w:lang w:val="en-GB" w:eastAsia="en-GB"/>
              </w:rPr>
            </w:pPr>
            <w:r w:rsidRPr="00DE369D">
              <w:rPr>
                <w:rFonts w:ascii="Times New Roman" w:hAnsi="Times New Roman"/>
                <w:b/>
                <w:bCs/>
                <w:noProof/>
                <w:sz w:val="27"/>
                <w:szCs w:val="27"/>
                <w:lang w:val="en-US" w:eastAsia="en-US"/>
              </w:rPr>
              <mc:AlternateContent>
                <mc:Choice Requires="wps">
                  <w:drawing>
                    <wp:anchor distT="0" distB="0" distL="114300" distR="114300" simplePos="0" relativeHeight="251660288" behindDoc="0" locked="0" layoutInCell="1" allowOverlap="1" wp14:anchorId="77E10A51" wp14:editId="0F55AB98">
                      <wp:simplePos x="0" y="0"/>
                      <wp:positionH relativeFrom="margin">
                        <wp:posOffset>558165</wp:posOffset>
                      </wp:positionH>
                      <wp:positionV relativeFrom="paragraph">
                        <wp:posOffset>403555</wp:posOffset>
                      </wp:positionV>
                      <wp:extent cx="8572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9CFB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95pt,31.8pt" to="111.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f1IwIAAEAEAAAOAAAAZHJzL2Uyb0RvYy54bWysU8GO2jAQvVfqP1i+QxIKC0SEVZVAL9sW&#10;ie0HGNtJrDq2ZRsCqvrvHRuC2PZSVeVgxvbMy5s3z6vncyfRiVsntCpwNk4x4opqJlRT4G+v29EC&#10;I+eJYkRqxQt84Q4/r9+/W/Um5xPdasm4RQCiXN6bArfemzxJHG15R9xYG67gsta2Ix62tkmYJT2g&#10;dzKZpOlT0mvLjNWUOwen1fUSryN+XXPqv9a14x7JAgM3H1cb10NYk/WK5I0lphX0RoP8A4uOCAUf&#10;vUNVxBN0tOIPqE5Qq52u/ZjqLtF1LSiPPUA3WfpbN/uWGB57AXGcucvk/h8s/XLaWSRYgecYKdLB&#10;iPbeEtG0HpVaKRBQWzQPOvXG5ZBeqp0NndKz2psXTb87pHTZEtXwyPf1YgAkCxXJm5KwcQa+dug/&#10;awY55Oh1FO1c2y5AghzoHGdzuc+Gnz2icLiYzSczmCAdrhKSD3XGOv+J6w6FoMBSqKAaycnpxfnA&#10;g+RDSjhWeiukjJOXCvUFXs4mM4yIbMDC1NtY67QULOSFCmebQyktOpFgo/iL/cHNY5rVR8UibssJ&#10;29xiT4S8xsBDqoAHTQGzW3T1yY9lutwsNovpaDp52oymaVWNPm7L6ehpm81n1YeqLKvsZ6CWTfNW&#10;MMZVYDd4Npv+nSdur+fqtrtr74okb9GjdEB2+I+k41TDIK+WOGh22dlh2mDTmHx7UuEdPO4hfnz4&#10;618AAAD//wMAUEsDBBQABgAIAAAAIQClKELW3AAAAAgBAAAPAAAAZHJzL2Rvd25yZXYueG1sTI/B&#10;TsMwEETvSPyDtUhcqtYhlUIJcSoE5MaFQsV1Gy9JRLxOY7cNfD2LOMBxZ0azb4r15Hp1pDF0ng1c&#10;LRJQxLW3HTcGXl+q+QpUiMgWe89k4JMCrMvzswJz60/8TMdNbJSUcMjRQBvjkGsd6pYchoUfiMV7&#10;96PDKOfYaDviScpdr9MkybTDjuVDiwPdt1R/bA7OQKi2tK++ZvUseVs2ntL9w9MjGnN5Md3dgoo0&#10;xb8w/OALOpTCtPMHtkH1BlbXN5I0kC0zUOKnaSrC7lfQZaH/Dyi/AQAA//8DAFBLAQItABQABgAI&#10;AAAAIQC2gziS/gAAAOEBAAATAAAAAAAAAAAAAAAAAAAAAABbQ29udGVudF9UeXBlc10ueG1sUEsB&#10;Ai0AFAAGAAgAAAAhADj9If/WAAAAlAEAAAsAAAAAAAAAAAAAAAAALwEAAF9yZWxzLy5yZWxzUEsB&#10;Ai0AFAAGAAgAAAAhAFAF5/UjAgAAQAQAAA4AAAAAAAAAAAAAAAAALgIAAGRycy9lMm9Eb2MueG1s&#10;UEsBAi0AFAAGAAgAAAAhAKUoQtbcAAAACAEAAA8AAAAAAAAAAAAAAAAAfQQAAGRycy9kb3ducmV2&#10;LnhtbFBLBQYAAAAABAAEAPMAAACGBQAAAAA=&#10;">
                      <w10:wrap anchorx="margin"/>
                    </v:line>
                  </w:pict>
                </mc:Fallback>
              </mc:AlternateContent>
            </w:r>
            <w:r w:rsidRPr="00DE369D">
              <w:rPr>
                <w:rFonts w:ascii="Times New Roman" w:hAnsi="Times New Roman"/>
                <w:b/>
                <w:bCs/>
                <w:sz w:val="27"/>
                <w:szCs w:val="27"/>
                <w:lang w:val="en-GB" w:eastAsia="en-GB"/>
              </w:rPr>
              <w:t>TÊN ĐƠN VỊ</w:t>
            </w:r>
            <w:r w:rsidRPr="00DE369D">
              <w:rPr>
                <w:rFonts w:ascii="Times New Roman" w:hAnsi="Times New Roman"/>
                <w:b/>
                <w:bCs/>
                <w:sz w:val="27"/>
                <w:szCs w:val="27"/>
                <w:lang w:val="en-GB" w:eastAsia="en-GB"/>
              </w:rPr>
              <w:br/>
              <w:t>CHỦ TRÌ LIÊN KẾT</w:t>
            </w:r>
            <w:r w:rsidRPr="00DE369D">
              <w:rPr>
                <w:rFonts w:ascii="Times New Roman" w:hAnsi="Times New Roman"/>
                <w:b/>
                <w:bCs/>
                <w:sz w:val="27"/>
                <w:szCs w:val="27"/>
                <w:lang w:eastAsia="en-GB"/>
              </w:rPr>
              <w:br/>
            </w:r>
          </w:p>
        </w:tc>
        <w:tc>
          <w:tcPr>
            <w:tcW w:w="6095" w:type="dxa"/>
            <w:shd w:val="clear" w:color="auto" w:fill="FFFFFF"/>
            <w:tcMar>
              <w:top w:w="0" w:type="dxa"/>
              <w:left w:w="108" w:type="dxa"/>
              <w:bottom w:w="0" w:type="dxa"/>
              <w:right w:w="108" w:type="dxa"/>
            </w:tcMar>
            <w:hideMark/>
          </w:tcPr>
          <w:p w:rsidR="00D365F2" w:rsidRPr="00DE369D" w:rsidRDefault="00D365F2" w:rsidP="00AB2CA6">
            <w:pPr>
              <w:jc w:val="center"/>
              <w:rPr>
                <w:rFonts w:ascii="Times New Roman" w:hAnsi="Times New Roman"/>
                <w:b/>
                <w:bCs/>
                <w:lang w:val="en-GB" w:eastAsia="en-GB"/>
              </w:rPr>
            </w:pPr>
            <w:r>
              <w:rPr>
                <w:rFonts w:ascii="Times New Roman" w:hAnsi="Times New Roman"/>
                <w:b/>
                <w:bCs/>
                <w:noProof/>
                <w:sz w:val="27"/>
                <w:szCs w:val="27"/>
                <w:lang w:val="en-US" w:eastAsia="en-US"/>
              </w:rPr>
              <mc:AlternateContent>
                <mc:Choice Requires="wps">
                  <w:drawing>
                    <wp:anchor distT="0" distB="0" distL="114300" distR="114300" simplePos="0" relativeHeight="251661312" behindDoc="0" locked="0" layoutInCell="1" allowOverlap="1" wp14:anchorId="64A4A023" wp14:editId="1AA04837">
                      <wp:simplePos x="0" y="0"/>
                      <wp:positionH relativeFrom="column">
                        <wp:posOffset>1018438</wp:posOffset>
                      </wp:positionH>
                      <wp:positionV relativeFrom="paragraph">
                        <wp:posOffset>392506</wp:posOffset>
                      </wp:positionV>
                      <wp:extent cx="1755648" cy="7315"/>
                      <wp:effectExtent l="0" t="0" r="35560" b="31115"/>
                      <wp:wrapNone/>
                      <wp:docPr id="20" name="Straight Connector 20"/>
                      <wp:cNvGraphicFramePr/>
                      <a:graphic xmlns:a="http://schemas.openxmlformats.org/drawingml/2006/main">
                        <a:graphicData uri="http://schemas.microsoft.com/office/word/2010/wordprocessingShape">
                          <wps:wsp>
                            <wps:cNvCnPr/>
                            <wps:spPr>
                              <a:xfrm flipV="1">
                                <a:off x="0" y="0"/>
                                <a:ext cx="175564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2DD252" id="Straight Connector 2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0.2pt,30.9pt" to="218.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7jwAEAAMYDAAAOAAAAZHJzL2Uyb0RvYy54bWysU02P0zAQvSPxHyzfaZJCd1HUdA9dwQVB&#10;xS7cvY7dWNgea2ya9N8zdtqAACGEuFj+mPdm3svL9m5ylp0URgO+482q5kx5Cb3xx45/enzz4jVn&#10;MQnfCwtedfysIr/bPX+2HUOr1jCA7RUyIvGxHUPHh5RCW1VRDsqJuIKgPD1qQCcSHfFY9ShGYne2&#10;Wtf1TTUC9gFBqhjp9n5+5LvCr7WS6YPWUSVmO06zpbJiWZ/yWu22oj2iCIORlzHEP0zhhPHUdKG6&#10;F0mwr2h+oXJGIkTQaSXBVaC1kapoIDVN/ZOah0EEVbSQOTEsNsX/Ryvfnw7ITN/xNdnjhaNv9JBQ&#10;mOOQ2B68JwcBGT2SU2OILQH2/oCXUwwHzLInjY5pa8JnCkExgqSxqfh8XnxWU2KSLpvbzebmFSVD&#10;0tvty2aTyauZJbMFjOmtAsfypuPW+OyCaMXpXUxz6bWEcHmqeY6yS2ercrH1H5UmZblfQZdMqb1F&#10;dhKUhv5Lc2lbKjNEG2sXUP1n0KU2w1TJ2d8Cl+rSEXxagM54wN91TdN1VD3XX1XPWrPsJ+jP5asU&#10;OygsxdBLsHMafzwX+Pffb/cNAAD//wMAUEsDBBQABgAIAAAAIQBrHTXC2wAAAAkBAAAPAAAAZHJz&#10;L2Rvd25yZXYueG1sTI/NTsMwEITvSH0Ha5G4Ubt/BkKcqq2EONNy6c2JlyQiXqex24a3ZznR48x+&#10;mp3J16PvxAWH2AYyMJsqEEhVcC3VBj4Pb4/PIGKy5GwXCA38YIR1MbnLbebClT7wsk+14BCKmTXQ&#10;pNRnUsaqQW/jNPRIfPsKg7eJ5VBLN9grh/tOzpXS0tuW+ENje9w1WH3vz97A4d2rsUztDun0pDbH&#10;7UrTcWXMw/24eQWRcEz/MPzV5+pQcKcynMlF0bHWasmoAT3jCQwsF/oFRMnGQoEscnm7oPgFAAD/&#10;/wMAUEsBAi0AFAAGAAgAAAAhALaDOJL+AAAA4QEAABMAAAAAAAAAAAAAAAAAAAAAAFtDb250ZW50&#10;X1R5cGVzXS54bWxQSwECLQAUAAYACAAAACEAOP0h/9YAAACUAQAACwAAAAAAAAAAAAAAAAAvAQAA&#10;X3JlbHMvLnJlbHNQSwECLQAUAAYACAAAACEAYub+48ABAADGAwAADgAAAAAAAAAAAAAAAAAuAgAA&#10;ZHJzL2Uyb0RvYy54bWxQSwECLQAUAAYACAAAACEAax01wtsAAAAJAQAADwAAAAAAAAAAAAAAAAAa&#10;BAAAZHJzL2Rvd25yZXYueG1sUEsFBgAAAAAEAAQA8wAAACIFAAAAAA==&#10;" strokecolor="black [3200]" strokeweight=".5pt">
                      <v:stroke joinstyle="miter"/>
                    </v:line>
                  </w:pict>
                </mc:Fallback>
              </mc:AlternateContent>
            </w:r>
            <w:r w:rsidRPr="00DE369D">
              <w:rPr>
                <w:rFonts w:ascii="Times New Roman" w:hAnsi="Times New Roman"/>
                <w:b/>
                <w:bCs/>
                <w:sz w:val="27"/>
                <w:szCs w:val="27"/>
                <w:lang w:eastAsia="en-GB"/>
              </w:rPr>
              <w:t>CỘNG HÒA XÃ HỘI CHỦ NGHĨA VIỆT NAM</w:t>
            </w:r>
            <w:r w:rsidRPr="00DE369D">
              <w:rPr>
                <w:rFonts w:ascii="Times New Roman" w:hAnsi="Times New Roman"/>
                <w:b/>
                <w:bCs/>
                <w:lang w:eastAsia="en-GB"/>
              </w:rPr>
              <w:br/>
              <w:t>Độc lập - Tự do - Hạnh phúc</w:t>
            </w:r>
            <w:r w:rsidRPr="00DE369D">
              <w:rPr>
                <w:rFonts w:ascii="Times New Roman" w:hAnsi="Times New Roman"/>
                <w:b/>
                <w:bCs/>
                <w:lang w:eastAsia="en-GB"/>
              </w:rPr>
              <w:br/>
            </w:r>
          </w:p>
        </w:tc>
      </w:tr>
      <w:tr w:rsidR="00D365F2" w:rsidRPr="00DE369D" w:rsidTr="00AB2CA6">
        <w:trPr>
          <w:trHeight w:val="357"/>
          <w:tblCellSpacing w:w="0" w:type="dxa"/>
        </w:trPr>
        <w:tc>
          <w:tcPr>
            <w:tcW w:w="3227" w:type="dxa"/>
            <w:shd w:val="clear" w:color="auto" w:fill="FFFFFF"/>
            <w:tcMar>
              <w:top w:w="0" w:type="dxa"/>
              <w:left w:w="108" w:type="dxa"/>
              <w:bottom w:w="0" w:type="dxa"/>
              <w:right w:w="108" w:type="dxa"/>
            </w:tcMar>
            <w:hideMark/>
          </w:tcPr>
          <w:p w:rsidR="00D365F2" w:rsidRPr="00DE369D" w:rsidRDefault="00D365F2" w:rsidP="00AB2CA6">
            <w:pPr>
              <w:spacing w:before="100" w:beforeAutospacing="1" w:after="100" w:afterAutospacing="1"/>
              <w:jc w:val="center"/>
              <w:rPr>
                <w:rFonts w:ascii="Times New Roman" w:hAnsi="Times New Roman"/>
                <w:bCs/>
                <w:lang w:val="en-GB" w:eastAsia="en-GB"/>
              </w:rPr>
            </w:pPr>
            <w:r w:rsidRPr="00DE369D">
              <w:rPr>
                <w:rFonts w:ascii="Times New Roman" w:hAnsi="Times New Roman"/>
                <w:bCs/>
                <w:lang w:eastAsia="en-GB"/>
              </w:rPr>
              <w:t xml:space="preserve">Số: </w:t>
            </w:r>
            <w:r w:rsidRPr="00DE369D">
              <w:rPr>
                <w:rFonts w:ascii="Times New Roman" w:hAnsi="Times New Roman"/>
                <w:bCs/>
                <w:sz w:val="20"/>
                <w:szCs w:val="20"/>
                <w:lang w:eastAsia="en-GB"/>
              </w:rPr>
              <w:t>………..</w:t>
            </w:r>
            <w:r w:rsidRPr="00DE369D">
              <w:rPr>
                <w:rFonts w:ascii="Times New Roman" w:hAnsi="Times New Roman"/>
                <w:bCs/>
                <w:lang w:eastAsia="en-GB"/>
              </w:rPr>
              <w:t>/</w:t>
            </w:r>
          </w:p>
        </w:tc>
        <w:tc>
          <w:tcPr>
            <w:tcW w:w="6095" w:type="dxa"/>
            <w:shd w:val="clear" w:color="auto" w:fill="FFFFFF"/>
            <w:tcMar>
              <w:top w:w="0" w:type="dxa"/>
              <w:left w:w="108" w:type="dxa"/>
              <w:bottom w:w="0" w:type="dxa"/>
              <w:right w:w="108" w:type="dxa"/>
            </w:tcMar>
            <w:hideMark/>
          </w:tcPr>
          <w:p w:rsidR="00D365F2" w:rsidRPr="00DE369D" w:rsidRDefault="00D365F2" w:rsidP="00AB2CA6">
            <w:pPr>
              <w:spacing w:before="100" w:beforeAutospacing="1" w:after="100" w:afterAutospacing="1"/>
              <w:jc w:val="center"/>
              <w:rPr>
                <w:rFonts w:ascii="Times New Roman" w:hAnsi="Times New Roman"/>
                <w:bCs/>
                <w:lang w:val="en-GB" w:eastAsia="en-GB"/>
              </w:rPr>
            </w:pPr>
            <w:r w:rsidRPr="00DE369D">
              <w:rPr>
                <w:rFonts w:ascii="Times New Roman" w:hAnsi="Times New Roman"/>
                <w:bCs/>
                <w:i/>
                <w:iCs/>
                <w:lang w:eastAsia="en-GB"/>
              </w:rPr>
              <w:t>….., ngày……tháng…</w:t>
            </w:r>
            <w:r w:rsidRPr="00DE369D">
              <w:rPr>
                <w:rFonts w:ascii="Times New Roman" w:hAnsi="Times New Roman"/>
                <w:bCs/>
                <w:i/>
                <w:iCs/>
                <w:lang w:val="en-GB" w:eastAsia="en-GB"/>
              </w:rPr>
              <w:t>…</w:t>
            </w:r>
            <w:r w:rsidRPr="00DE369D">
              <w:rPr>
                <w:rFonts w:ascii="Times New Roman" w:hAnsi="Times New Roman"/>
                <w:bCs/>
                <w:i/>
                <w:iCs/>
                <w:lang w:eastAsia="en-GB"/>
              </w:rPr>
              <w:t>năm</w:t>
            </w:r>
            <w:r w:rsidRPr="00DE369D">
              <w:rPr>
                <w:rFonts w:ascii="Times New Roman" w:hAnsi="Times New Roman"/>
                <w:bCs/>
                <w:i/>
                <w:iCs/>
                <w:lang w:val="en-GB" w:eastAsia="en-GB"/>
              </w:rPr>
              <w:t>……</w:t>
            </w:r>
          </w:p>
        </w:tc>
      </w:tr>
    </w:tbl>
    <w:p w:rsidR="00D365F2" w:rsidRPr="00DE369D" w:rsidRDefault="00D365F2" w:rsidP="00D365F2">
      <w:pPr>
        <w:spacing w:line="360" w:lineRule="auto"/>
        <w:jc w:val="center"/>
        <w:rPr>
          <w:rFonts w:ascii="Times New Roman" w:hAnsi="Times New Roman"/>
          <w:b/>
          <w:bCs/>
          <w:lang w:val="en-GB" w:eastAsia="en-GB"/>
        </w:rPr>
      </w:pPr>
    </w:p>
    <w:p w:rsidR="00D365F2" w:rsidRPr="00DE369D" w:rsidRDefault="00D365F2" w:rsidP="00D365F2">
      <w:pPr>
        <w:spacing w:before="40" w:after="40"/>
        <w:jc w:val="center"/>
        <w:rPr>
          <w:rFonts w:ascii="Times New Roman" w:hAnsi="Times New Roman"/>
          <w:b/>
          <w:bCs/>
          <w:lang w:val="en-GB" w:eastAsia="en-GB"/>
        </w:rPr>
      </w:pPr>
      <w:r w:rsidRPr="00DE369D">
        <w:rPr>
          <w:rFonts w:ascii="Times New Roman" w:hAnsi="Times New Roman"/>
          <w:b/>
          <w:bCs/>
          <w:lang w:val="en-GB" w:eastAsia="en-GB"/>
        </w:rPr>
        <w:t>DỰ ÁN/KẾ HOẠCH LIÊN KẾT…………………………</w:t>
      </w:r>
    </w:p>
    <w:p w:rsidR="00D365F2" w:rsidRPr="00DE369D" w:rsidRDefault="00D365F2" w:rsidP="00D365F2">
      <w:pPr>
        <w:spacing w:before="40" w:after="40"/>
        <w:jc w:val="center"/>
        <w:rPr>
          <w:rFonts w:ascii="Times New Roman" w:hAnsi="Times New Roman"/>
          <w:b/>
          <w:bCs/>
          <w:lang w:val="en-GB" w:eastAsia="en-GB"/>
        </w:rPr>
      </w:pPr>
      <w:r w:rsidRPr="00DE369D">
        <w:rPr>
          <w:rFonts w:ascii="Times New Roman" w:hAnsi="Times New Roman"/>
          <w:b/>
          <w:bCs/>
          <w:lang w:val="en-GB" w:eastAsia="en-GB"/>
        </w:rPr>
        <w:t>Thực hiện Chương trình mục tiêu quốc gia …………………….</w:t>
      </w:r>
    </w:p>
    <w:p w:rsidR="00D365F2" w:rsidRPr="00DE369D" w:rsidRDefault="00D365F2" w:rsidP="00D365F2">
      <w:pPr>
        <w:spacing w:before="40" w:after="40"/>
        <w:jc w:val="center"/>
        <w:rPr>
          <w:rFonts w:ascii="Times New Roman" w:hAnsi="Times New Roman"/>
          <w:b/>
          <w:bCs/>
          <w:lang w:val="en-GB" w:eastAsia="en-GB"/>
        </w:rPr>
      </w:pP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1. Tên đơn vị đề xuất dự án/kế hoạch (gồm: tên, địa chỉ, người đại diện, số CCCD hoặc CMND, số điện thoại liên lạc).</w:t>
      </w: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2. Mục tiêu dự án/kế hoạch (mục tiêu chung, mục tiêu cụ thể): …………………</w:t>
      </w: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3. Đối tượng tham gia: …………………………………………………...............</w:t>
      </w: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4. Thời gian triển khai: …………………………………………………………..</w:t>
      </w: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5. Địa bàn thực hiện: …………………………………………………..………..</w:t>
      </w: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6. Tổng chi phí, cơ cấu từng nguồn vốn (ngân sách nhà nước, vốn của chủ trì liên kết, vốn tham gia của bên liên kết, vốn tín dụng ưu đãi, vốn lồng ghép thực hiện các chính sách): …………………………………………..…………………</w:t>
      </w: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7. Nội dung: ………………………………………………………………………</w:t>
      </w: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8. Mức hỗ trợ từ ngân sách nhà nước: ……………………………………………</w:t>
      </w: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9. Dự kiến kết quả đầu ra, hiệu quả thực hiện của dự án theo năm ngân sách và đến thời điểm kết thúc dự án, kế hoạch liên kết: ……………………………...….</w:t>
      </w: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10. Chế tài xử lý và cơ chế thu hồi vốn hỗ trợ từ ngân sách nhà nước trong trường hợp đơn vị chủ trì liên kết vi phạm cam kết và các nội dung khác có liên quan (nếu có): ………………………</w:t>
      </w: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11. Tổ chức thực hiện dự án: ……………………..…………………………….</w:t>
      </w: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12. Các nội dung liên quan khác ……………………………….………………</w:t>
      </w:r>
    </w:p>
    <w:p w:rsidR="00D365F2" w:rsidRPr="00DE369D" w:rsidRDefault="00D365F2" w:rsidP="00D365F2">
      <w:pPr>
        <w:spacing w:before="60" w:after="60" w:line="288" w:lineRule="auto"/>
        <w:jc w:val="both"/>
        <w:rPr>
          <w:rFonts w:ascii="Times New Roman" w:hAnsi="Times New Roman"/>
          <w:bCs/>
          <w:lang w:val="en-GB" w:eastAsia="en-GB"/>
        </w:rPr>
      </w:pPr>
      <w:r w:rsidRPr="00DE369D">
        <w:rPr>
          <w:rFonts w:ascii="Times New Roman" w:hAnsi="Times New Roman"/>
          <w:bCs/>
          <w:lang w:val="en-GB" w:eastAsia="en-GB"/>
        </w:rPr>
        <w:t>(Có kèm bản sao giấy chứng nhận đăng ký doanh nghiệp hoặc giấy chứng nhận đăng ký hoạt động của đơn vị đề xuất dự án).</w:t>
      </w:r>
    </w:p>
    <w:p w:rsidR="00D365F2" w:rsidRPr="00DE369D" w:rsidRDefault="00D365F2" w:rsidP="00D365F2">
      <w:pPr>
        <w:spacing w:before="80" w:after="80" w:line="340" w:lineRule="exact"/>
        <w:jc w:val="both"/>
        <w:rPr>
          <w:rFonts w:ascii="Times New Roman" w:hAnsi="Times New Roman"/>
          <w:bCs/>
          <w:lang w:val="en-GB" w:eastAsia="en-GB"/>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205"/>
        <w:gridCol w:w="4867"/>
      </w:tblGrid>
      <w:tr w:rsidR="00D365F2" w:rsidRPr="00DE369D" w:rsidTr="00AB2CA6">
        <w:trPr>
          <w:tblCellSpacing w:w="0" w:type="dxa"/>
        </w:trPr>
        <w:tc>
          <w:tcPr>
            <w:tcW w:w="4205" w:type="dxa"/>
            <w:shd w:val="clear" w:color="auto" w:fill="FFFFFF"/>
            <w:tcMar>
              <w:top w:w="0" w:type="dxa"/>
              <w:left w:w="108" w:type="dxa"/>
              <w:bottom w:w="0" w:type="dxa"/>
              <w:right w:w="108" w:type="dxa"/>
            </w:tcMar>
            <w:hideMark/>
          </w:tcPr>
          <w:p w:rsidR="00D365F2" w:rsidRPr="00DE369D" w:rsidRDefault="00D365F2" w:rsidP="00AB2CA6">
            <w:pPr>
              <w:spacing w:before="80" w:after="80" w:line="340" w:lineRule="exact"/>
              <w:jc w:val="both"/>
              <w:rPr>
                <w:rFonts w:ascii="Times New Roman" w:hAnsi="Times New Roman"/>
                <w:bCs/>
                <w:lang w:val="en-GB" w:eastAsia="en-GB"/>
              </w:rPr>
            </w:pPr>
            <w:r w:rsidRPr="00DE369D">
              <w:rPr>
                <w:rFonts w:ascii="Times New Roman" w:hAnsi="Times New Roman"/>
                <w:bCs/>
                <w:lang w:val="en-GB" w:eastAsia="en-GB"/>
              </w:rPr>
              <w:t> </w:t>
            </w:r>
          </w:p>
        </w:tc>
        <w:tc>
          <w:tcPr>
            <w:tcW w:w="4867" w:type="dxa"/>
            <w:shd w:val="clear" w:color="auto" w:fill="FFFFFF"/>
            <w:tcMar>
              <w:top w:w="0" w:type="dxa"/>
              <w:left w:w="108" w:type="dxa"/>
              <w:bottom w:w="0" w:type="dxa"/>
              <w:right w:w="108" w:type="dxa"/>
            </w:tcMar>
            <w:hideMark/>
          </w:tcPr>
          <w:p w:rsidR="00D365F2" w:rsidRPr="00DE369D" w:rsidRDefault="00D365F2" w:rsidP="00AB2CA6">
            <w:pPr>
              <w:spacing w:before="80" w:after="80" w:line="340" w:lineRule="exact"/>
              <w:jc w:val="center"/>
              <w:rPr>
                <w:rFonts w:ascii="Times New Roman" w:hAnsi="Times New Roman"/>
                <w:b/>
                <w:bCs/>
                <w:lang w:val="en-GB" w:eastAsia="en-GB"/>
              </w:rPr>
            </w:pPr>
            <w:r w:rsidRPr="00DE369D">
              <w:rPr>
                <w:rFonts w:ascii="Times New Roman" w:hAnsi="Times New Roman"/>
                <w:b/>
                <w:bCs/>
                <w:lang w:val="en-GB" w:eastAsia="en-GB"/>
              </w:rPr>
              <w:t>ĐẠI DIỆN ĐƠN VỊ ĐỀ XUẤT DỰ ÁN</w:t>
            </w:r>
            <w:r w:rsidRPr="00DE369D">
              <w:rPr>
                <w:rFonts w:ascii="Times New Roman" w:hAnsi="Times New Roman"/>
                <w:b/>
                <w:bCs/>
                <w:lang w:val="en-GB" w:eastAsia="en-GB"/>
              </w:rPr>
              <w:br/>
            </w:r>
            <w:r w:rsidRPr="00DE369D">
              <w:rPr>
                <w:rFonts w:ascii="Times New Roman" w:hAnsi="Times New Roman"/>
                <w:bCs/>
                <w:i/>
                <w:iCs/>
                <w:lang w:val="en-GB" w:eastAsia="en-GB"/>
              </w:rPr>
              <w:t>(ký, ghi rõ họ tên và đóng dấu)</w:t>
            </w:r>
          </w:p>
        </w:tc>
      </w:tr>
    </w:tbl>
    <w:p w:rsidR="00C348F3" w:rsidRDefault="00C348F3">
      <w:bookmarkStart w:id="0" w:name="_GoBack"/>
      <w:bookmarkEnd w:id="0"/>
    </w:p>
    <w:sectPr w:rsidR="00C34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jaVu Sans Condensed">
    <w:altName w:val="Sylfaen"/>
    <w:charset w:val="00"/>
    <w:family w:val="swiss"/>
    <w:pitch w:val="variable"/>
    <w:sig w:usb0="00000000"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F2"/>
    <w:rsid w:val="00C348F3"/>
    <w:rsid w:val="00D3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37E9"/>
  <w15:chartTrackingRefBased/>
  <w15:docId w15:val="{59B077BB-6533-44FA-81D7-48EDF66E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5F2"/>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kyluat.vn/vb/nghi-quyet-14-2017-nq-hdnd-ho-tro-phat-trien-nong-nghiep-nong-thon-nghe-an-5afe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1564</Characters>
  <Application>Microsoft Office Word</Application>
  <DocSecurity>0</DocSecurity>
  <Lines>13</Lines>
  <Paragraphs>3</Paragraphs>
  <ScaleCrop>false</ScaleCrop>
  <Company>Quoc Viet Company</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2023-05-17T06:37:00Z</dcterms:created>
  <dcterms:modified xsi:type="dcterms:W3CDTF">2023-05-17T06:39:00Z</dcterms:modified>
</cp:coreProperties>
</file>