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DB" w:rsidRDefault="005F14DB" w:rsidP="005F14DB">
      <w:pPr>
        <w:spacing w:before="120" w:after="280" w:afterAutospacing="1"/>
        <w:jc w:val="right"/>
      </w:pPr>
      <w:r>
        <w:t>Mẫu số 04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6345"/>
      </w:tblGrid>
      <w:tr w:rsidR="005F14DB" w:rsidTr="003752BE">
        <w:tc>
          <w:tcPr>
            <w:tcW w:w="18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ỦY BAN NHÂN DÂN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xã/phường/thị trấn...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5F14DB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right"/>
            </w:pP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20…</w:t>
            </w:r>
          </w:p>
        </w:tc>
      </w:tr>
    </w:tbl>
    <w:p w:rsidR="005F14DB" w:rsidRDefault="005F14DB" w:rsidP="005F14DB">
      <w:pPr>
        <w:spacing w:before="120" w:after="280" w:afterAutospacing="1"/>
      </w:pPr>
      <w:r>
        <w:t> </w:t>
      </w:r>
    </w:p>
    <w:p w:rsidR="005F14DB" w:rsidRDefault="005F14DB" w:rsidP="005F14DB">
      <w:pPr>
        <w:spacing w:before="120" w:after="280" w:afterAutospacing="1"/>
        <w:jc w:val="center"/>
      </w:pPr>
      <w:bookmarkStart w:id="0" w:name="chuong_pl_4_name"/>
      <w:r>
        <w:rPr>
          <w:b/>
          <w:bCs/>
          <w:lang w:val="vi-VN"/>
        </w:rPr>
        <w:t>KẾ HOẠCH HỖ TRỢ, CAN THIỆP</w:t>
      </w:r>
      <w:bookmarkEnd w:id="0"/>
    </w:p>
    <w:p w:rsidR="005F14DB" w:rsidRDefault="005F14DB" w:rsidP="005F14DB">
      <w:pPr>
        <w:spacing w:before="120" w:after="280" w:afterAutospacing="1"/>
        <w:jc w:val="center"/>
      </w:pPr>
      <w:r>
        <w:rPr>
          <w:b/>
          <w:bCs/>
          <w:lang w:val="vi-VN"/>
        </w:rPr>
        <w:t>(Trường hợp trẻ em bị xâm hại/nguy cơ bị bạo lực, bóc lột, bỏ rơi)</w:t>
      </w:r>
    </w:p>
    <w:p w:rsidR="005F14DB" w:rsidRDefault="005F14DB" w:rsidP="005F14DB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Mục tiêu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Các tổn hại của trẻ em được phục hồi;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Các yếu tố không an toàn trong m</w:t>
      </w:r>
      <w:r>
        <w:t>ô</w:t>
      </w:r>
      <w:r>
        <w:rPr>
          <w:lang w:val="vi-VN"/>
        </w:rPr>
        <w:t>i trường sống của trẻ em cần được khắc phục;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Bảo đảm các điều kiện cần thiết để trẻ em hòa nhập cộng đồng;</w:t>
      </w:r>
    </w:p>
    <w:p w:rsidR="005F14DB" w:rsidRDefault="005F14DB" w:rsidP="005F14DB">
      <w:pPr>
        <w:spacing w:before="120" w:after="280" w:afterAutospacing="1"/>
      </w:pPr>
      <w:r>
        <w:t xml:space="preserve">-.................................................................................................................................. </w:t>
      </w:r>
    </w:p>
    <w:p w:rsidR="005F14DB" w:rsidRDefault="005F14DB" w:rsidP="005F14DB">
      <w:pPr>
        <w:spacing w:before="120" w:after="280" w:afterAutospacing="1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Các hoạt động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Chăm sóc y tế, trị liệu tâm lý;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Các hoạt động trợ giúp xã hội;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Các hoạt động hỗ trợ giáo dục, đào tạo, giáo dục nghề nghiệp;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Các hoạt động trợ giúp pháp lý (nếu cần);</w:t>
      </w:r>
    </w:p>
    <w:p w:rsidR="005F14DB" w:rsidRDefault="005F14DB" w:rsidP="005F14DB">
      <w:pPr>
        <w:spacing w:before="120" w:after="280" w:afterAutospacing="1"/>
      </w:pPr>
      <w:r>
        <w:t xml:space="preserve">- </w:t>
      </w:r>
      <w:r>
        <w:rPr>
          <w:lang w:val="vi-VN"/>
        </w:rPr>
        <w:t>Các dịch vụ bảo vệ trẻ em khác.</w:t>
      </w:r>
    </w:p>
    <w:p w:rsidR="005F14DB" w:rsidRDefault="005F14DB" w:rsidP="005F14DB">
      <w:pPr>
        <w:spacing w:before="120" w:after="280" w:afterAutospacing="1"/>
      </w:pPr>
      <w:r>
        <w:rPr>
          <w:b/>
          <w:bCs/>
        </w:rPr>
        <w:t xml:space="preserve">3. </w:t>
      </w:r>
      <w:r>
        <w:rPr>
          <w:b/>
          <w:bCs/>
          <w:lang w:val="vi-VN"/>
        </w:rPr>
        <w:t>Tổ chức thực hiện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369"/>
        <w:gridCol w:w="1653"/>
        <w:gridCol w:w="1648"/>
        <w:gridCol w:w="1333"/>
      </w:tblGrid>
      <w:tr w:rsidR="005F14DB" w:rsidTr="003752BE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hoạt động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Cán bộ thực hiện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Cán bộ phối hợp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Thời gian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  <w:lang w:val="vi-VN"/>
              </w:rPr>
              <w:t>c 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</w:t>
            </w:r>
          </w:p>
        </w:tc>
      </w:tr>
      <w:tr w:rsidR="005F14DB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</w:tr>
      <w:tr w:rsidR="005F14DB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</w:tr>
      <w:tr w:rsidR="005F14DB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t>……….</w:t>
            </w:r>
          </w:p>
        </w:tc>
      </w:tr>
      <w:tr w:rsidR="005F14DB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F14DB" w:rsidRDefault="005F14DB" w:rsidP="005F14DB">
      <w:pPr>
        <w:spacing w:before="120" w:after="280" w:afterAutospacing="1"/>
      </w:pPr>
      <w:r>
        <w:rPr>
          <w:b/>
          <w:bCs/>
          <w:lang w:val="vi-VN"/>
        </w:rPr>
        <w:t>4. Kinh phí</w:t>
      </w:r>
    </w:p>
    <w:p w:rsidR="005F14DB" w:rsidRDefault="005F14DB" w:rsidP="005F14DB">
      <w:pPr>
        <w:spacing w:before="120" w:after="280" w:afterAutospacing="1"/>
      </w:pPr>
      <w:r>
        <w:rPr>
          <w:lang w:val="vi-VN"/>
        </w:rPr>
        <w:t>(Dự toán kinh phí chi tiết kèm theo)./.</w:t>
      </w:r>
    </w:p>
    <w:p w:rsidR="005F14DB" w:rsidRDefault="005F14DB" w:rsidP="005F14DB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14DB" w:rsidTr="003752B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DB" w:rsidRDefault="005F14DB" w:rsidP="003752BE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lastRenderedPageBreak/>
              <w:t>Người làm công tác bảo vệ trẻ em cấp xã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tên, đóng dấu)</w:t>
            </w:r>
          </w:p>
          <w:p w:rsidR="005F14DB" w:rsidRDefault="005F14DB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DB" w:rsidRDefault="005F14DB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TM. ỦY BAN NHÂN DÂN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tên, đóng dấu)</w:t>
            </w:r>
          </w:p>
        </w:tc>
      </w:tr>
    </w:tbl>
    <w:p w:rsidR="005F14DB" w:rsidRDefault="005F14DB" w:rsidP="005F14DB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5F14DB" w:rsidRDefault="005F14DB" w:rsidP="005F14DB">
      <w:pPr>
        <w:spacing w:before="120" w:after="280" w:afterAutospacing="1"/>
      </w:pPr>
      <w:r>
        <w:rPr>
          <w:lang w:val="vi-VN"/>
        </w:rPr>
        <w:t>Kế hoạch hỗ trợ, can thiệp được xây dựng để nhằm mục đích cung cấp dịch vụ hỗ trợ, can thiệp dành cho trẻ em bị xâm hại/nguy cơ bị bạo lực, bóc lột, bỏ rơi; giải quyết các nhu cầu được an toàn, bảo vệ và chăm sóc trước mắt và lâu dài cho trẻ em.</w:t>
      </w:r>
    </w:p>
    <w:p w:rsidR="00685C54" w:rsidRDefault="00685C54">
      <w:bookmarkStart w:id="1" w:name="_GoBack"/>
      <w:bookmarkEnd w:id="1"/>
    </w:p>
    <w:sectPr w:rsidR="00685C54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DB"/>
    <w:rsid w:val="005F14DB"/>
    <w:rsid w:val="00685C54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FF159-3572-4AD7-8B9D-82A5519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4D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A5DFF-2D1C-493F-AD3E-DA46E3225DA3}"/>
</file>

<file path=customXml/itemProps2.xml><?xml version="1.0" encoding="utf-8"?>
<ds:datastoreItem xmlns:ds="http://schemas.openxmlformats.org/officeDocument/2006/customXml" ds:itemID="{A4A02185-E607-4782-8D20-D869F157642F}"/>
</file>

<file path=customXml/itemProps3.xml><?xml version="1.0" encoding="utf-8"?>
<ds:datastoreItem xmlns:ds="http://schemas.openxmlformats.org/officeDocument/2006/customXml" ds:itemID="{E17EA9EC-825D-465F-8492-C2747D02C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2017-06-13T15:33:00Z</dcterms:created>
  <dcterms:modified xsi:type="dcterms:W3CDTF">2017-06-13T15:33:00Z</dcterms:modified>
</cp:coreProperties>
</file>